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微软雅黑"/>
          <w:b w:val="0"/>
          <w:bCs/>
          <w:color w:val="FF0000"/>
          <w:spacing w:val="-120"/>
          <w:w w:val="90"/>
          <w:sz w:val="120"/>
          <w:szCs w:val="120"/>
          <w:u w:val="single"/>
          <w:lang w:val="en-US" w:eastAsia="zh-CN"/>
        </w:rPr>
      </w:pPr>
      <w:r>
        <w:rPr>
          <w:rFonts w:hint="eastAsia" w:ascii="宋体" w:hAnsi="宋体"/>
          <w:b w:val="0"/>
          <w:bCs/>
          <w:color w:val="FF0000"/>
          <w:spacing w:val="-120"/>
          <w:w w:val="90"/>
          <w:sz w:val="120"/>
          <w:szCs w:val="120"/>
          <w:u w:val="single"/>
        </w:rPr>
        <w:t>滨   州   学   院</w:t>
      </w:r>
    </w:p>
    <w:p>
      <w:pPr>
        <w:keepNext w:val="0"/>
        <w:keepLines w:val="0"/>
        <w:pageBreakBefore w:val="0"/>
        <w:kinsoku/>
        <w:wordWrap/>
        <w:overflowPunct/>
        <w:topLinePunct w:val="0"/>
        <w:autoSpaceDE/>
        <w:autoSpaceDN/>
        <w:bidi w:val="0"/>
        <w:snapToGrid w:val="0"/>
        <w:spacing w:after="0" w:line="540" w:lineRule="exact"/>
        <w:jc w:val="center"/>
        <w:textAlignment w:val="auto"/>
        <w:rPr>
          <w:rFonts w:hint="eastAsia" w:ascii="黑体" w:hAnsi="黑体" w:eastAsia="黑体"/>
          <w:sz w:val="36"/>
          <w:szCs w:val="36"/>
        </w:rPr>
      </w:pPr>
    </w:p>
    <w:p>
      <w:pPr>
        <w:keepNext w:val="0"/>
        <w:keepLines w:val="0"/>
        <w:pageBreakBefore w:val="0"/>
        <w:widowControl w:val="0"/>
        <w:kinsoku/>
        <w:wordWrap/>
        <w:overflowPunct/>
        <w:topLinePunct w:val="0"/>
        <w:autoSpaceDE/>
        <w:autoSpaceDN/>
        <w:bidi w:val="0"/>
        <w:adjustRightInd/>
        <w:snapToGrid w:val="0"/>
        <w:spacing w:after="0" w:line="540" w:lineRule="exact"/>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滨州学院校史馆常年征集校史资料的公告</w:t>
      </w:r>
    </w:p>
    <w:p>
      <w:pPr>
        <w:keepNext w:val="0"/>
        <w:keepLines w:val="0"/>
        <w:pageBreakBefore w:val="0"/>
        <w:kinsoku/>
        <w:wordWrap/>
        <w:overflowPunct/>
        <w:topLinePunct w:val="0"/>
        <w:autoSpaceDE/>
        <w:autoSpaceDN/>
        <w:bidi w:val="0"/>
        <w:snapToGrid w:val="0"/>
        <w:spacing w:after="0" w:line="540" w:lineRule="exact"/>
        <w:jc w:val="both"/>
        <w:textAlignment w:val="auto"/>
        <w:rPr>
          <w:rFonts w:asciiTheme="minorEastAsia" w:hAnsiTheme="minorEastAsia" w:eastAsiaTheme="minorEastAsia"/>
          <w:sz w:val="28"/>
          <w:szCs w:val="28"/>
        </w:rPr>
      </w:pPr>
    </w:p>
    <w:p>
      <w:pPr>
        <w:keepNext w:val="0"/>
        <w:keepLines w:val="0"/>
        <w:pageBreakBefore w:val="0"/>
        <w:kinsoku/>
        <w:wordWrap/>
        <w:overflowPunct/>
        <w:topLinePunct w:val="0"/>
        <w:autoSpaceDE/>
        <w:autoSpaceDN/>
        <w:bidi w:val="0"/>
        <w:snapToGrid w:val="0"/>
        <w:spacing w:after="0"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校史馆</w:t>
      </w:r>
      <w:r>
        <w:rPr>
          <w:rFonts w:hint="eastAsia" w:ascii="仿宋" w:hAnsi="仿宋" w:eastAsia="仿宋" w:cs="仿宋"/>
          <w:sz w:val="32"/>
          <w:szCs w:val="32"/>
          <w:lang w:eastAsia="zh-CN"/>
        </w:rPr>
        <w:t>自</w:t>
      </w:r>
      <w:r>
        <w:rPr>
          <w:rFonts w:hint="eastAsia" w:ascii="仿宋" w:hAnsi="仿宋" w:eastAsia="仿宋" w:cs="仿宋"/>
          <w:sz w:val="32"/>
          <w:szCs w:val="32"/>
        </w:rPr>
        <w:t>开馆以来，</w:t>
      </w:r>
      <w:r>
        <w:rPr>
          <w:rFonts w:hint="eastAsia" w:ascii="仿宋" w:hAnsi="仿宋" w:eastAsia="仿宋" w:cs="仿宋"/>
          <w:sz w:val="32"/>
          <w:szCs w:val="32"/>
          <w:lang w:eastAsia="zh-CN"/>
        </w:rPr>
        <w:t>其</w:t>
      </w:r>
      <w:r>
        <w:rPr>
          <w:rFonts w:hint="eastAsia" w:ascii="仿宋" w:hAnsi="仿宋" w:eastAsia="仿宋" w:cs="仿宋"/>
          <w:sz w:val="32"/>
          <w:szCs w:val="32"/>
        </w:rPr>
        <w:t>作为校史校情教育基地、爱国主义教育基地，在传承校史文化、以文化育人等方面发挥了重要作用。为了丰富校史馆的</w:t>
      </w:r>
      <w:r>
        <w:rPr>
          <w:rFonts w:hint="eastAsia" w:ascii="仿宋" w:hAnsi="仿宋" w:eastAsia="仿宋" w:cs="仿宋"/>
          <w:sz w:val="32"/>
          <w:szCs w:val="32"/>
          <w:lang w:eastAsia="zh-CN"/>
        </w:rPr>
        <w:t>馆藏</w:t>
      </w:r>
      <w:r>
        <w:rPr>
          <w:rFonts w:hint="eastAsia" w:ascii="仿宋" w:hAnsi="仿宋" w:eastAsia="仿宋" w:cs="仿宋"/>
          <w:sz w:val="32"/>
          <w:szCs w:val="32"/>
        </w:rPr>
        <w:t>，不断充实新的内容展示学校办学历程和各方面工作成果，增强师生认同感和凝聚力，为学校更好更快的发展锦上添花，即日起向全校师生员工、离退休老同志及家属、海内外校友及社会各界人士常年征集校史资料,具体事项公告如下:</w:t>
      </w:r>
    </w:p>
    <w:p>
      <w:pPr>
        <w:keepNext w:val="0"/>
        <w:keepLines w:val="0"/>
        <w:pageBreakBefore w:val="0"/>
        <w:kinsoku/>
        <w:wordWrap/>
        <w:overflowPunct/>
        <w:topLinePunct w:val="0"/>
        <w:autoSpaceDE/>
        <w:autoSpaceDN/>
        <w:bidi w:val="0"/>
        <w:snapToGrid w:val="0"/>
        <w:spacing w:after="0" w:line="54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一、征集内容</w:t>
      </w:r>
    </w:p>
    <w:p>
      <w:pPr>
        <w:keepNext w:val="0"/>
        <w:keepLines w:val="0"/>
        <w:pageBreakBefore w:val="0"/>
        <w:kinsoku/>
        <w:wordWrap/>
        <w:overflowPunct/>
        <w:topLinePunct w:val="0"/>
        <w:autoSpaceDE/>
        <w:autoSpaceDN/>
        <w:bidi w:val="0"/>
        <w:snapToGrid w:val="0"/>
        <w:spacing w:after="0"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反映滨州学院（滨州师范专科学校、滨州供销技工学校、滨州教育学院、滨州广播电视大学、惠民师范学校、博兴师范学校）历史和师生学习、工作、生活等内容的文书、实物、声像等资料。</w:t>
      </w:r>
    </w:p>
    <w:p>
      <w:pPr>
        <w:keepNext w:val="0"/>
        <w:keepLines w:val="0"/>
        <w:pageBreakBefore w:val="0"/>
        <w:kinsoku/>
        <w:wordWrap/>
        <w:overflowPunct/>
        <w:topLinePunct w:val="0"/>
        <w:autoSpaceDE/>
        <w:autoSpaceDN/>
        <w:bidi w:val="0"/>
        <w:snapToGrid w:val="0"/>
        <w:spacing w:after="0" w:line="54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二、征集方式</w:t>
      </w:r>
    </w:p>
    <w:p>
      <w:pPr>
        <w:keepNext w:val="0"/>
        <w:keepLines w:val="0"/>
        <w:pageBreakBefore w:val="0"/>
        <w:kinsoku/>
        <w:wordWrap/>
        <w:overflowPunct/>
        <w:topLinePunct w:val="0"/>
        <w:autoSpaceDE/>
        <w:autoSpaceDN/>
        <w:bidi w:val="0"/>
        <w:snapToGrid w:val="0"/>
        <w:spacing w:after="0"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1.捐赠：学校无偿获得校史资料的所有权、由校史馆永久保管。</w:t>
      </w:r>
    </w:p>
    <w:p>
      <w:pPr>
        <w:keepNext w:val="0"/>
        <w:keepLines w:val="0"/>
        <w:pageBreakBefore w:val="0"/>
        <w:kinsoku/>
        <w:wordWrap/>
        <w:overflowPunct/>
        <w:topLinePunct w:val="0"/>
        <w:autoSpaceDE/>
        <w:autoSpaceDN/>
        <w:bidi w:val="0"/>
        <w:snapToGrid w:val="0"/>
        <w:spacing w:after="0"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2.代管：校史资料持有人与学校签订代管协议，在校史馆展览结束后归还持有人。</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3.复制：由学校将校史资料复制后将原件归还持有人。</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4.口述：关于人物、事件的史料可撰写文稿或录音、录像，以电子文件形式通过电子邮件发送给校史馆；如有必要，可联系校史馆安排工作人员进行现场访谈并录音、录像、拍摄照片。所有口述材料均视作捐赠。</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5.校史资料持有人与学校协商的其它方式。</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三、权益维护</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1.对捐赠者颁发捐赠证书以作永志；捐赠者优先、无偿利用所捐赠的校史资料。</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2.凡捐赠者享有著作权的校史资料，校史馆依法予以保护；捐赠者有特殊要求的，校史馆本着对国家、对社会、对学校、对个人有利的原则予以尊重。</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3.任何征集方式所获得的校史资料在应用到校史馆公开展览时，均以适当方式注明捐赠者姓名、提供者姓名及其它必要的征集信息。</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四、征集流程</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校史资料持有人填写《滨州学院校史馆征集校史资料意向表》电子版，并将反映拟提供的校史资料重要特征的照片作为附件一并发送至邮箱bzxyxsg@163.com，由校史馆根据已有馆藏进行对比、鉴别，联系持有人征集符合条件的校史资料；交接方式由双方协商确定。如不方便填写意向表，可直接电话沟通。</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五、联系方式</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联系部门：滨州学院校史馆</w:t>
      </w:r>
    </w:p>
    <w:p>
      <w:pPr>
        <w:keepNext w:val="0"/>
        <w:keepLines w:val="0"/>
        <w:pageBreakBefore w:val="0"/>
        <w:widowControl/>
        <w:kinsoku/>
        <w:wordWrap/>
        <w:overflowPunct/>
        <w:topLinePunct w:val="0"/>
        <w:autoSpaceDE/>
        <w:autoSpaceDN/>
        <w:bidi w:val="0"/>
        <w:adjustRightInd w:val="0"/>
        <w:snapToGrid w:val="0"/>
        <w:spacing w:after="0" w:line="580" w:lineRule="exact"/>
        <w:ind w:firstLine="648" w:firstLineChars="200"/>
        <w:jc w:val="both"/>
        <w:textAlignment w:val="auto"/>
        <w:rPr>
          <w:rFonts w:hint="eastAsia" w:ascii="仿宋" w:hAnsi="仿宋" w:eastAsia="仿宋" w:cs="仿宋"/>
          <w:sz w:val="32"/>
          <w:szCs w:val="32"/>
        </w:rPr>
      </w:pPr>
      <w:r>
        <w:rPr>
          <w:rFonts w:hint="eastAsia" w:ascii="仿宋" w:hAnsi="仿宋" w:eastAsia="仿宋" w:cs="仿宋"/>
          <w:spacing w:val="2"/>
          <w:sz w:val="32"/>
          <w:szCs w:val="32"/>
        </w:rPr>
        <w:t>联 系 人</w:t>
      </w:r>
      <w:r>
        <w:rPr>
          <w:rFonts w:hint="eastAsia" w:ascii="仿宋" w:hAnsi="仿宋" w:eastAsia="仿宋" w:cs="仿宋"/>
          <w:sz w:val="32"/>
          <w:szCs w:val="32"/>
        </w:rPr>
        <w:t>：仲英涛    赵宗明</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联系电话：0543-3190058</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13676308657  13561500199</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电子邮箱：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"mailto:bzxyxsg@163.com" </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bzxyxsg@163.com</w:t>
      </w:r>
      <w:r>
        <w:rPr>
          <w:rStyle w:val="7"/>
          <w:rFonts w:hint="eastAsia" w:ascii="仿宋" w:hAnsi="仿宋" w:eastAsia="仿宋" w:cs="仿宋"/>
          <w:sz w:val="32"/>
          <w:szCs w:val="32"/>
        </w:rPr>
        <w:fldChar w:fldCharType="end"/>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kinsoku/>
        <w:wordWrap/>
        <w:overflowPunct/>
        <w:topLinePunct w:val="0"/>
        <w:autoSpaceDE/>
        <w:autoSpaceDN/>
        <w:bidi w:val="0"/>
        <w:adjustRightInd w:val="0"/>
        <w:snapToGrid w:val="0"/>
        <w:spacing w:beforeLines="50" w:afterLines="50" w:line="58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eastAsia="zh-CN"/>
        </w:rPr>
        <w:t>滨州学院校史馆征集校史资料意向表</w:t>
      </w:r>
    </w:p>
    <w:p>
      <w:pPr>
        <w:keepNext w:val="0"/>
        <w:keepLines w:val="0"/>
        <w:pageBreakBefore w:val="0"/>
        <w:widowControl/>
        <w:kinsoku/>
        <w:wordWrap/>
        <w:overflowPunct/>
        <w:topLinePunct w:val="0"/>
        <w:autoSpaceDE/>
        <w:autoSpaceDN/>
        <w:bidi w:val="0"/>
        <w:adjustRightInd w:val="0"/>
        <w:snapToGrid w:val="0"/>
        <w:spacing w:beforeLines="50" w:afterLines="50" w:line="58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firstLine="560" w:firstLineChars="200"/>
        <w:jc w:val="center"/>
        <w:textAlignment w:val="auto"/>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滨州学院办公室</w:t>
      </w:r>
    </w:p>
    <w:p>
      <w:pPr>
        <w:keepNext w:val="0"/>
        <w:keepLines w:val="0"/>
        <w:pageBreakBefore w:val="0"/>
        <w:widowControl/>
        <w:kinsoku/>
        <w:wordWrap/>
        <w:overflowPunct/>
        <w:topLinePunct w:val="0"/>
        <w:autoSpaceDE/>
        <w:autoSpaceDN/>
        <w:bidi w:val="0"/>
        <w:adjustRightInd w:val="0"/>
        <w:snapToGrid w:val="0"/>
        <w:spacing w:after="0" w:line="580" w:lineRule="exact"/>
        <w:ind w:firstLine="560" w:firstLineChars="20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2020年4月21日</w:t>
      </w:r>
    </w:p>
    <w:p>
      <w:pPr>
        <w:keepNext w:val="0"/>
        <w:keepLines w:val="0"/>
        <w:pageBreakBefore w:val="0"/>
        <w:widowControl/>
        <w:kinsoku/>
        <w:wordWrap/>
        <w:overflowPunct/>
        <w:topLinePunct w:val="0"/>
        <w:autoSpaceDE/>
        <w:autoSpaceDN/>
        <w:bidi w:val="0"/>
        <w:adjustRightInd w:val="0"/>
        <w:snapToGrid w:val="0"/>
        <w:spacing w:after="0" w:line="580" w:lineRule="exact"/>
        <w:ind w:firstLine="560" w:firstLineChars="200"/>
        <w:jc w:val="center"/>
        <w:textAlignment w:val="auto"/>
        <w:rPr>
          <w:rFonts w:hint="eastAsia" w:ascii="仿宋" w:hAnsi="仿宋" w:eastAsia="仿宋"/>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firstLine="560" w:firstLineChars="200"/>
        <w:jc w:val="center"/>
        <w:textAlignment w:val="auto"/>
        <w:rPr>
          <w:rFonts w:hint="eastAsia" w:ascii="仿宋" w:hAnsi="仿宋" w:eastAsia="仿宋"/>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firstLine="560" w:firstLineChars="200"/>
        <w:jc w:val="center"/>
        <w:textAlignment w:val="auto"/>
        <w:rPr>
          <w:rFonts w:hint="eastAsia" w:ascii="仿宋" w:hAnsi="仿宋" w:eastAsia="仿宋"/>
          <w:sz w:val="28"/>
          <w:szCs w:val="28"/>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80" w:lineRule="exact"/>
        <w:ind w:firstLine="560" w:firstLineChars="200"/>
        <w:jc w:val="center"/>
        <w:textAlignment w:val="auto"/>
        <w:rPr>
          <w:rFonts w:hint="eastAsia" w:ascii="仿宋" w:hAnsi="仿宋" w:eastAsia="仿宋"/>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firstLine="560" w:firstLineChars="200"/>
        <w:jc w:val="center"/>
        <w:textAlignment w:val="auto"/>
        <w:rPr>
          <w:rFonts w:hint="eastAsia" w:ascii="仿宋" w:hAnsi="仿宋" w:eastAsia="仿宋"/>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firstLine="560" w:firstLineChars="200"/>
        <w:jc w:val="center"/>
        <w:textAlignment w:val="auto"/>
        <w:rPr>
          <w:rFonts w:hint="eastAsia" w:ascii="仿宋" w:hAnsi="仿宋" w:eastAsia="仿宋"/>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firstLine="560" w:firstLineChars="200"/>
        <w:jc w:val="center"/>
        <w:textAlignment w:val="auto"/>
        <w:rPr>
          <w:rFonts w:hint="eastAsia" w:ascii="仿宋" w:hAnsi="仿宋" w:eastAsia="仿宋"/>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firstLine="560" w:firstLineChars="200"/>
        <w:jc w:val="center"/>
        <w:textAlignment w:val="auto"/>
        <w:rPr>
          <w:rFonts w:hint="eastAsia" w:ascii="仿宋" w:hAnsi="仿宋" w:eastAsia="仿宋"/>
          <w:sz w:val="28"/>
          <w:szCs w:val="28"/>
          <w:lang w:val="en-US" w:eastAsia="zh-CN"/>
        </w:rPr>
      </w:pPr>
    </w:p>
    <w:p>
      <w:pPr>
        <w:spacing w:line="220" w:lineRule="atLeast"/>
        <w:jc w:val="center"/>
        <w:rPr>
          <w:rFonts w:hint="eastAsia" w:ascii="黑体" w:hAnsi="黑体" w:eastAsia="黑体"/>
          <w:sz w:val="36"/>
          <w:szCs w:val="36"/>
        </w:rPr>
        <w:sectPr>
          <w:pgSz w:w="11906" w:h="16838"/>
          <w:pgMar w:top="1984" w:right="1474" w:bottom="1701" w:left="1587" w:header="708" w:footer="709" w:gutter="0"/>
          <w:cols w:space="0" w:num="1"/>
          <w:rtlGutter w:val="0"/>
          <w:docGrid w:linePitch="360" w:charSpace="0"/>
        </w:sectPr>
      </w:pPr>
    </w:p>
    <w:p>
      <w:pPr>
        <w:spacing w:line="220" w:lineRule="atLeast"/>
        <w:jc w:val="center"/>
        <w:rPr>
          <w:rFonts w:ascii="黑体" w:hAnsi="黑体" w:eastAsia="黑体"/>
          <w:sz w:val="36"/>
          <w:szCs w:val="36"/>
        </w:rPr>
      </w:pPr>
      <w:r>
        <w:rPr>
          <w:rFonts w:hint="eastAsia" w:ascii="黑体" w:hAnsi="黑体" w:eastAsia="黑体"/>
          <w:sz w:val="36"/>
          <w:szCs w:val="36"/>
        </w:rPr>
        <w:t>滨州学院校史馆征集校史资料意向表</w:t>
      </w:r>
    </w:p>
    <w:tbl>
      <w:tblPr>
        <w:tblStyle w:val="5"/>
        <w:tblW w:w="14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2012"/>
        <w:gridCol w:w="2651"/>
        <w:gridCol w:w="1743"/>
        <w:gridCol w:w="1276"/>
        <w:gridCol w:w="3544"/>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0" w:type="dxa"/>
            <w:vMerge w:val="restart"/>
            <w:vAlign w:val="center"/>
          </w:tcPr>
          <w:p>
            <w:pPr>
              <w:spacing w:after="0" w:line="380" w:lineRule="exact"/>
              <w:jc w:val="center"/>
              <w:rPr>
                <w:rFonts w:ascii="仿宋" w:hAnsi="仿宋" w:eastAsia="仿宋"/>
                <w:b/>
                <w:sz w:val="28"/>
                <w:szCs w:val="28"/>
              </w:rPr>
            </w:pPr>
            <w:r>
              <w:rPr>
                <w:rFonts w:hint="eastAsia" w:ascii="仿宋" w:hAnsi="仿宋" w:eastAsia="仿宋"/>
                <w:b/>
                <w:sz w:val="28"/>
                <w:szCs w:val="28"/>
              </w:rPr>
              <w:t>校史资料</w:t>
            </w:r>
          </w:p>
          <w:p>
            <w:pPr>
              <w:spacing w:after="0" w:line="380" w:lineRule="exact"/>
              <w:jc w:val="center"/>
              <w:rPr>
                <w:rFonts w:ascii="仿宋" w:hAnsi="仿宋" w:eastAsia="仿宋"/>
                <w:b/>
                <w:sz w:val="28"/>
                <w:szCs w:val="28"/>
              </w:rPr>
            </w:pPr>
            <w:r>
              <w:rPr>
                <w:rFonts w:hint="eastAsia" w:ascii="仿宋" w:hAnsi="仿宋" w:eastAsia="仿宋"/>
                <w:b/>
                <w:sz w:val="28"/>
                <w:szCs w:val="28"/>
              </w:rPr>
              <w:t>持有人</w:t>
            </w:r>
          </w:p>
          <w:p>
            <w:pPr>
              <w:spacing w:after="0" w:line="380" w:lineRule="exact"/>
              <w:jc w:val="center"/>
              <w:rPr>
                <w:rFonts w:ascii="仿宋" w:hAnsi="仿宋" w:eastAsia="仿宋"/>
                <w:b/>
                <w:sz w:val="28"/>
                <w:szCs w:val="28"/>
              </w:rPr>
            </w:pPr>
            <w:r>
              <w:rPr>
                <w:rFonts w:hint="eastAsia" w:ascii="仿宋" w:hAnsi="仿宋" w:eastAsia="仿宋"/>
                <w:b/>
                <w:sz w:val="28"/>
                <w:szCs w:val="28"/>
              </w:rPr>
              <w:t>情况简介</w:t>
            </w:r>
          </w:p>
        </w:tc>
        <w:tc>
          <w:tcPr>
            <w:tcW w:w="2012" w:type="dxa"/>
            <w:vAlign w:val="center"/>
          </w:tcPr>
          <w:p>
            <w:pPr>
              <w:spacing w:after="0" w:line="380" w:lineRule="exact"/>
              <w:jc w:val="center"/>
              <w:rPr>
                <w:rFonts w:ascii="仿宋" w:hAnsi="仿宋" w:eastAsia="仿宋"/>
                <w:b/>
                <w:sz w:val="24"/>
                <w:szCs w:val="24"/>
              </w:rPr>
            </w:pPr>
            <w:r>
              <w:rPr>
                <w:rFonts w:hint="eastAsia" w:ascii="仿宋" w:hAnsi="仿宋" w:eastAsia="仿宋"/>
                <w:b/>
                <w:sz w:val="24"/>
                <w:szCs w:val="24"/>
              </w:rPr>
              <w:t>姓名</w:t>
            </w:r>
          </w:p>
        </w:tc>
        <w:tc>
          <w:tcPr>
            <w:tcW w:w="5670" w:type="dxa"/>
            <w:gridSpan w:val="3"/>
            <w:vAlign w:val="center"/>
          </w:tcPr>
          <w:p>
            <w:pPr>
              <w:spacing w:after="0" w:line="380" w:lineRule="exact"/>
              <w:jc w:val="center"/>
              <w:rPr>
                <w:rFonts w:ascii="仿宋" w:hAnsi="仿宋" w:eastAsia="仿宋"/>
                <w:b/>
                <w:sz w:val="24"/>
                <w:szCs w:val="24"/>
              </w:rPr>
            </w:pPr>
            <w:r>
              <w:rPr>
                <w:rFonts w:hint="eastAsia" w:ascii="仿宋" w:hAnsi="仿宋" w:eastAsia="仿宋"/>
                <w:b/>
                <w:sz w:val="24"/>
                <w:szCs w:val="24"/>
              </w:rPr>
              <w:t>与学校相关联的身份</w:t>
            </w:r>
          </w:p>
        </w:tc>
        <w:tc>
          <w:tcPr>
            <w:tcW w:w="3544" w:type="dxa"/>
            <w:vAlign w:val="center"/>
          </w:tcPr>
          <w:p>
            <w:pPr>
              <w:spacing w:after="0" w:line="380" w:lineRule="exact"/>
              <w:jc w:val="center"/>
              <w:rPr>
                <w:rFonts w:ascii="仿宋" w:hAnsi="仿宋" w:eastAsia="仿宋"/>
                <w:b/>
                <w:sz w:val="24"/>
                <w:szCs w:val="24"/>
              </w:rPr>
            </w:pPr>
            <w:r>
              <w:rPr>
                <w:rFonts w:hint="eastAsia" w:ascii="仿宋" w:hAnsi="仿宋" w:eastAsia="仿宋"/>
                <w:b/>
                <w:sz w:val="24"/>
                <w:szCs w:val="24"/>
              </w:rPr>
              <w:t>联系地址及电话</w:t>
            </w:r>
          </w:p>
        </w:tc>
        <w:tc>
          <w:tcPr>
            <w:tcW w:w="1739" w:type="dxa"/>
            <w:vAlign w:val="center"/>
          </w:tcPr>
          <w:p>
            <w:pPr>
              <w:spacing w:after="0" w:line="380" w:lineRule="exact"/>
              <w:jc w:val="center"/>
              <w:rPr>
                <w:rFonts w:ascii="仿宋" w:hAnsi="仿宋" w:eastAsia="仿宋"/>
                <w:b/>
                <w:sz w:val="24"/>
                <w:szCs w:val="24"/>
              </w:rPr>
            </w:pPr>
            <w:r>
              <w:rPr>
                <w:rFonts w:hint="eastAsia" w:ascii="仿宋" w:hAnsi="仿宋" w:eastAsia="仿宋"/>
                <w:b/>
                <w:sz w:val="24"/>
                <w:szCs w:val="24"/>
              </w:rPr>
              <w:t>拟交接人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exact"/>
          <w:jc w:val="center"/>
        </w:trPr>
        <w:tc>
          <w:tcPr>
            <w:tcW w:w="1460" w:type="dxa"/>
            <w:vMerge w:val="continue"/>
          </w:tcPr>
          <w:p>
            <w:pPr>
              <w:spacing w:after="0" w:line="380" w:lineRule="exact"/>
              <w:jc w:val="both"/>
              <w:rPr>
                <w:rFonts w:ascii="仿宋" w:hAnsi="仿宋" w:eastAsia="仿宋"/>
                <w:b/>
                <w:sz w:val="28"/>
                <w:szCs w:val="28"/>
              </w:rPr>
            </w:pPr>
          </w:p>
        </w:tc>
        <w:tc>
          <w:tcPr>
            <w:tcW w:w="2012" w:type="dxa"/>
            <w:vAlign w:val="center"/>
          </w:tcPr>
          <w:p>
            <w:pPr>
              <w:spacing w:after="0" w:line="380" w:lineRule="exact"/>
              <w:jc w:val="center"/>
              <w:rPr>
                <w:rFonts w:ascii="仿宋" w:hAnsi="仿宋" w:eastAsia="仿宋"/>
                <w:sz w:val="24"/>
                <w:szCs w:val="24"/>
              </w:rPr>
            </w:pPr>
          </w:p>
        </w:tc>
        <w:tc>
          <w:tcPr>
            <w:tcW w:w="5670" w:type="dxa"/>
            <w:gridSpan w:val="3"/>
          </w:tcPr>
          <w:p>
            <w:pPr>
              <w:spacing w:after="0" w:line="380" w:lineRule="exact"/>
              <w:jc w:val="both"/>
              <w:rPr>
                <w:rFonts w:ascii="仿宋" w:hAnsi="仿宋" w:eastAsia="仿宋"/>
                <w:sz w:val="24"/>
                <w:szCs w:val="24"/>
              </w:rPr>
            </w:pPr>
            <w:r>
              <w:rPr>
                <w:rFonts w:hint="eastAsia" w:ascii="仿宋" w:hAnsi="仿宋" w:eastAsia="仿宋" w:cs="宋体"/>
                <w:sz w:val="24"/>
                <w:szCs w:val="24"/>
              </w:rPr>
              <w:t>□</w:t>
            </w:r>
            <w:r>
              <w:rPr>
                <w:rFonts w:hint="eastAsia" w:ascii="仿宋" w:hAnsi="仿宋" w:eastAsia="仿宋"/>
                <w:sz w:val="24"/>
                <w:szCs w:val="24"/>
              </w:rPr>
              <w:t xml:space="preserve">在职职工            </w:t>
            </w:r>
            <w:r>
              <w:rPr>
                <w:rFonts w:hint="eastAsia" w:ascii="仿宋" w:hAnsi="仿宋" w:eastAsia="仿宋" w:cs="宋体"/>
                <w:sz w:val="24"/>
                <w:szCs w:val="24"/>
              </w:rPr>
              <w:t>□</w:t>
            </w:r>
            <w:r>
              <w:rPr>
                <w:rFonts w:hint="eastAsia" w:ascii="仿宋" w:hAnsi="仿宋" w:eastAsia="仿宋"/>
                <w:sz w:val="24"/>
                <w:szCs w:val="24"/>
              </w:rPr>
              <w:t>离退休职工</w:t>
            </w:r>
          </w:p>
          <w:p>
            <w:pPr>
              <w:spacing w:after="0" w:line="380" w:lineRule="exact"/>
              <w:jc w:val="both"/>
              <w:rPr>
                <w:rFonts w:ascii="仿宋" w:hAnsi="仿宋" w:eastAsia="仿宋"/>
                <w:sz w:val="24"/>
                <w:szCs w:val="24"/>
              </w:rPr>
            </w:pPr>
            <w:r>
              <w:rPr>
                <w:rFonts w:hint="eastAsia" w:ascii="仿宋" w:hAnsi="仿宋" w:eastAsia="仿宋" w:cs="宋体"/>
                <w:sz w:val="24"/>
                <w:szCs w:val="24"/>
              </w:rPr>
              <w:t>□</w:t>
            </w:r>
            <w:r>
              <w:rPr>
                <w:rFonts w:hint="eastAsia" w:ascii="仿宋" w:hAnsi="仿宋" w:eastAsia="仿宋"/>
                <w:sz w:val="24"/>
                <w:szCs w:val="24"/>
              </w:rPr>
              <w:t xml:space="preserve">校友                </w:t>
            </w:r>
            <w:r>
              <w:rPr>
                <w:rFonts w:hint="eastAsia" w:ascii="仿宋" w:hAnsi="仿宋" w:eastAsia="仿宋" w:cs="宋体"/>
                <w:sz w:val="24"/>
                <w:szCs w:val="24"/>
              </w:rPr>
              <w:t>□</w:t>
            </w:r>
            <w:r>
              <w:rPr>
                <w:rFonts w:hint="eastAsia" w:ascii="仿宋" w:hAnsi="仿宋" w:eastAsia="仿宋"/>
                <w:sz w:val="24"/>
                <w:szCs w:val="24"/>
              </w:rPr>
              <w:t>职工家属</w:t>
            </w:r>
          </w:p>
          <w:p>
            <w:pPr>
              <w:spacing w:after="0" w:line="380" w:lineRule="exact"/>
              <w:jc w:val="both"/>
              <w:rPr>
                <w:rFonts w:ascii="仿宋" w:hAnsi="仿宋" w:eastAsia="仿宋"/>
                <w:sz w:val="24"/>
                <w:szCs w:val="24"/>
              </w:rPr>
            </w:pPr>
            <w:r>
              <w:rPr>
                <w:rFonts w:hint="eastAsia" w:ascii="仿宋" w:hAnsi="仿宋" w:eastAsia="仿宋" w:cs="宋体"/>
                <w:sz w:val="24"/>
                <w:szCs w:val="24"/>
              </w:rPr>
              <w:t>□</w:t>
            </w:r>
            <w:r>
              <w:rPr>
                <w:rFonts w:hint="eastAsia" w:ascii="仿宋" w:hAnsi="仿宋" w:eastAsia="仿宋"/>
                <w:sz w:val="24"/>
                <w:szCs w:val="24"/>
              </w:rPr>
              <w:t>社会人士</w:t>
            </w:r>
          </w:p>
          <w:p>
            <w:pPr>
              <w:spacing w:after="0" w:line="380" w:lineRule="exact"/>
              <w:jc w:val="both"/>
              <w:rPr>
                <w:rFonts w:ascii="仿宋" w:hAnsi="仿宋" w:eastAsia="仿宋"/>
                <w:sz w:val="24"/>
                <w:szCs w:val="24"/>
              </w:rPr>
            </w:pPr>
            <w:r>
              <w:rPr>
                <w:rFonts w:hint="eastAsia" w:ascii="仿宋" w:hAnsi="仿宋" w:eastAsia="仿宋"/>
                <w:sz w:val="24"/>
                <w:szCs w:val="24"/>
              </w:rPr>
              <w:t>其它（请自填）</w:t>
            </w:r>
          </w:p>
        </w:tc>
        <w:tc>
          <w:tcPr>
            <w:tcW w:w="3544" w:type="dxa"/>
          </w:tcPr>
          <w:p>
            <w:pPr>
              <w:spacing w:after="0" w:line="380" w:lineRule="exact"/>
              <w:jc w:val="both"/>
              <w:rPr>
                <w:rFonts w:ascii="仿宋" w:hAnsi="仿宋" w:eastAsia="仿宋"/>
                <w:sz w:val="24"/>
                <w:szCs w:val="24"/>
              </w:rPr>
            </w:pPr>
          </w:p>
        </w:tc>
        <w:tc>
          <w:tcPr>
            <w:tcW w:w="1739" w:type="dxa"/>
            <w:vAlign w:val="center"/>
          </w:tcPr>
          <w:p>
            <w:pPr>
              <w:spacing w:after="0" w:line="380" w:lineRule="exact"/>
              <w:jc w:val="both"/>
              <w:rPr>
                <w:rFonts w:ascii="仿宋" w:hAnsi="仿宋" w:eastAsia="仿宋"/>
                <w:sz w:val="24"/>
                <w:szCs w:val="24"/>
              </w:rPr>
            </w:pPr>
            <w:r>
              <w:rPr>
                <w:rFonts w:hint="eastAsia" w:ascii="仿宋" w:hAnsi="仿宋" w:eastAsia="仿宋" w:cs="宋体"/>
                <w:sz w:val="24"/>
                <w:szCs w:val="24"/>
              </w:rPr>
              <w:t>□</w:t>
            </w:r>
            <w:r>
              <w:rPr>
                <w:rFonts w:hint="eastAsia" w:ascii="仿宋" w:hAnsi="仿宋" w:eastAsia="仿宋"/>
                <w:sz w:val="24"/>
                <w:szCs w:val="24"/>
              </w:rPr>
              <w:t>本人</w:t>
            </w:r>
          </w:p>
          <w:p>
            <w:pPr>
              <w:spacing w:after="0" w:line="380" w:lineRule="exact"/>
              <w:jc w:val="both"/>
              <w:rPr>
                <w:rFonts w:ascii="仿宋" w:hAnsi="仿宋" w:eastAsia="仿宋"/>
                <w:sz w:val="24"/>
                <w:szCs w:val="24"/>
              </w:rPr>
            </w:pPr>
          </w:p>
          <w:p>
            <w:pPr>
              <w:spacing w:after="0" w:line="380" w:lineRule="exact"/>
              <w:jc w:val="both"/>
              <w:rPr>
                <w:rFonts w:ascii="仿宋" w:hAnsi="仿宋" w:eastAsia="仿宋"/>
                <w:sz w:val="24"/>
                <w:szCs w:val="24"/>
              </w:rPr>
            </w:pPr>
            <w:r>
              <w:rPr>
                <w:rFonts w:hint="eastAsia" w:ascii="仿宋" w:hAnsi="仿宋" w:eastAsia="仿宋" w:cs="宋体"/>
                <w:sz w:val="24"/>
                <w:szCs w:val="24"/>
              </w:rPr>
              <w:t>□</w:t>
            </w:r>
            <w:r>
              <w:rPr>
                <w:rFonts w:hint="eastAsia" w:ascii="仿宋" w:hAnsi="仿宋" w:eastAsia="仿宋"/>
                <w:sz w:val="24"/>
                <w:szCs w:val="24"/>
              </w:rPr>
              <w:t>委托他人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exact"/>
          <w:jc w:val="center"/>
        </w:trPr>
        <w:tc>
          <w:tcPr>
            <w:tcW w:w="1460" w:type="dxa"/>
            <w:vMerge w:val="restart"/>
            <w:vAlign w:val="center"/>
          </w:tcPr>
          <w:p>
            <w:pPr>
              <w:spacing w:after="0" w:line="380" w:lineRule="exact"/>
              <w:jc w:val="center"/>
              <w:rPr>
                <w:rFonts w:ascii="仿宋" w:hAnsi="仿宋" w:eastAsia="仿宋"/>
                <w:b/>
                <w:sz w:val="28"/>
                <w:szCs w:val="28"/>
              </w:rPr>
            </w:pPr>
            <w:r>
              <w:rPr>
                <w:rFonts w:hint="eastAsia" w:ascii="仿宋" w:hAnsi="仿宋" w:eastAsia="仿宋"/>
                <w:b/>
                <w:sz w:val="28"/>
                <w:szCs w:val="28"/>
              </w:rPr>
              <w:t>拟提供</w:t>
            </w:r>
          </w:p>
          <w:p>
            <w:pPr>
              <w:spacing w:after="0" w:line="380" w:lineRule="exact"/>
              <w:jc w:val="center"/>
              <w:rPr>
                <w:rFonts w:ascii="仿宋" w:hAnsi="仿宋" w:eastAsia="仿宋"/>
                <w:b/>
                <w:sz w:val="28"/>
                <w:szCs w:val="28"/>
              </w:rPr>
            </w:pPr>
            <w:r>
              <w:rPr>
                <w:rFonts w:hint="eastAsia" w:ascii="仿宋" w:hAnsi="仿宋" w:eastAsia="仿宋"/>
                <w:b/>
                <w:sz w:val="28"/>
                <w:szCs w:val="28"/>
              </w:rPr>
              <w:t>校史资料</w:t>
            </w:r>
          </w:p>
          <w:p>
            <w:pPr>
              <w:spacing w:after="0" w:line="380" w:lineRule="exact"/>
              <w:jc w:val="center"/>
              <w:rPr>
                <w:rFonts w:ascii="仿宋" w:hAnsi="仿宋" w:eastAsia="仿宋"/>
                <w:b/>
                <w:sz w:val="28"/>
                <w:szCs w:val="28"/>
              </w:rPr>
            </w:pPr>
            <w:r>
              <w:rPr>
                <w:rFonts w:hint="eastAsia" w:ascii="仿宋" w:hAnsi="仿宋" w:eastAsia="仿宋"/>
                <w:b/>
                <w:sz w:val="28"/>
                <w:szCs w:val="28"/>
              </w:rPr>
              <w:t>情况简介</w:t>
            </w:r>
          </w:p>
        </w:tc>
        <w:tc>
          <w:tcPr>
            <w:tcW w:w="4663" w:type="dxa"/>
            <w:gridSpan w:val="2"/>
            <w:vAlign w:val="center"/>
          </w:tcPr>
          <w:p>
            <w:pPr>
              <w:spacing w:after="0" w:line="380" w:lineRule="exact"/>
              <w:jc w:val="center"/>
              <w:rPr>
                <w:rFonts w:ascii="仿宋" w:hAnsi="仿宋" w:eastAsia="仿宋"/>
                <w:b/>
                <w:sz w:val="24"/>
                <w:szCs w:val="24"/>
              </w:rPr>
            </w:pPr>
            <w:r>
              <w:rPr>
                <w:rFonts w:hint="eastAsia" w:ascii="仿宋" w:hAnsi="仿宋" w:eastAsia="仿宋"/>
                <w:b/>
                <w:sz w:val="24"/>
                <w:szCs w:val="24"/>
              </w:rPr>
              <w:t>名称</w:t>
            </w:r>
          </w:p>
        </w:tc>
        <w:tc>
          <w:tcPr>
            <w:tcW w:w="1743" w:type="dxa"/>
            <w:vAlign w:val="center"/>
          </w:tcPr>
          <w:p>
            <w:pPr>
              <w:spacing w:after="0" w:line="380" w:lineRule="exact"/>
              <w:jc w:val="center"/>
              <w:rPr>
                <w:rFonts w:ascii="仿宋" w:hAnsi="仿宋" w:eastAsia="仿宋"/>
                <w:b/>
                <w:sz w:val="24"/>
                <w:szCs w:val="24"/>
              </w:rPr>
            </w:pPr>
            <w:r>
              <w:rPr>
                <w:rFonts w:hint="eastAsia" w:ascii="仿宋" w:hAnsi="仿宋" w:eastAsia="仿宋"/>
                <w:b/>
                <w:sz w:val="24"/>
                <w:szCs w:val="24"/>
              </w:rPr>
              <w:t>类型</w:t>
            </w:r>
          </w:p>
        </w:tc>
        <w:tc>
          <w:tcPr>
            <w:tcW w:w="1276" w:type="dxa"/>
            <w:vAlign w:val="center"/>
          </w:tcPr>
          <w:p>
            <w:pPr>
              <w:spacing w:after="0" w:line="380" w:lineRule="exact"/>
              <w:jc w:val="center"/>
              <w:rPr>
                <w:rFonts w:ascii="仿宋" w:hAnsi="仿宋" w:eastAsia="仿宋"/>
                <w:b/>
                <w:sz w:val="24"/>
                <w:szCs w:val="24"/>
              </w:rPr>
            </w:pPr>
            <w:r>
              <w:rPr>
                <w:rFonts w:hint="eastAsia" w:ascii="仿宋" w:hAnsi="仿宋" w:eastAsia="仿宋"/>
                <w:b/>
                <w:sz w:val="24"/>
                <w:szCs w:val="24"/>
              </w:rPr>
              <w:t>数量</w:t>
            </w:r>
          </w:p>
        </w:tc>
        <w:tc>
          <w:tcPr>
            <w:tcW w:w="3544" w:type="dxa"/>
            <w:vAlign w:val="center"/>
          </w:tcPr>
          <w:p>
            <w:pPr>
              <w:spacing w:after="0" w:line="380" w:lineRule="exact"/>
              <w:jc w:val="center"/>
              <w:rPr>
                <w:rFonts w:ascii="仿宋" w:hAnsi="仿宋" w:eastAsia="仿宋"/>
                <w:b/>
                <w:sz w:val="24"/>
                <w:szCs w:val="24"/>
              </w:rPr>
            </w:pPr>
            <w:r>
              <w:rPr>
                <w:rFonts w:hint="eastAsia" w:ascii="仿宋" w:hAnsi="仿宋" w:eastAsia="仿宋"/>
                <w:b/>
                <w:sz w:val="24"/>
                <w:szCs w:val="24"/>
              </w:rPr>
              <w:t>载体、材质、重量、尺寸、</w:t>
            </w:r>
          </w:p>
          <w:p>
            <w:pPr>
              <w:spacing w:after="0" w:line="380" w:lineRule="exact"/>
              <w:jc w:val="center"/>
              <w:rPr>
                <w:rFonts w:ascii="仿宋" w:hAnsi="仿宋" w:eastAsia="仿宋"/>
                <w:b/>
                <w:sz w:val="24"/>
                <w:szCs w:val="24"/>
              </w:rPr>
            </w:pPr>
            <w:r>
              <w:rPr>
                <w:rFonts w:hint="eastAsia" w:ascii="仿宋" w:hAnsi="仿宋" w:eastAsia="仿宋"/>
                <w:b/>
                <w:sz w:val="24"/>
                <w:szCs w:val="24"/>
              </w:rPr>
              <w:t>字（节）数、页数、时长、</w:t>
            </w:r>
          </w:p>
          <w:p>
            <w:pPr>
              <w:spacing w:after="0" w:line="380" w:lineRule="exact"/>
              <w:jc w:val="center"/>
              <w:rPr>
                <w:rFonts w:ascii="仿宋" w:hAnsi="仿宋" w:eastAsia="仿宋"/>
                <w:b/>
                <w:sz w:val="24"/>
                <w:szCs w:val="24"/>
              </w:rPr>
            </w:pPr>
            <w:r>
              <w:rPr>
                <w:rFonts w:hint="eastAsia" w:ascii="仿宋" w:hAnsi="仿宋" w:eastAsia="仿宋"/>
                <w:b/>
                <w:sz w:val="24"/>
                <w:szCs w:val="24"/>
              </w:rPr>
              <w:t>完好程度等基本信息</w:t>
            </w:r>
          </w:p>
        </w:tc>
        <w:tc>
          <w:tcPr>
            <w:tcW w:w="1739" w:type="dxa"/>
            <w:vAlign w:val="center"/>
          </w:tcPr>
          <w:p>
            <w:pPr>
              <w:spacing w:after="0" w:line="380" w:lineRule="exact"/>
              <w:jc w:val="center"/>
              <w:rPr>
                <w:rFonts w:ascii="仿宋" w:hAnsi="仿宋" w:eastAsia="仿宋"/>
                <w:b/>
                <w:sz w:val="24"/>
                <w:szCs w:val="24"/>
              </w:rPr>
            </w:pPr>
            <w:r>
              <w:rPr>
                <w:rFonts w:hint="eastAsia" w:ascii="仿宋" w:hAnsi="仿宋" w:eastAsia="仿宋"/>
                <w:b/>
                <w:sz w:val="24"/>
                <w:szCs w:val="24"/>
              </w:rPr>
              <w:t>拟征集方式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exact"/>
          <w:jc w:val="center"/>
        </w:trPr>
        <w:tc>
          <w:tcPr>
            <w:tcW w:w="1460" w:type="dxa"/>
            <w:vMerge w:val="continue"/>
          </w:tcPr>
          <w:p>
            <w:pPr>
              <w:spacing w:after="0" w:line="380" w:lineRule="exact"/>
              <w:jc w:val="both"/>
              <w:rPr>
                <w:rFonts w:ascii="仿宋" w:hAnsi="仿宋" w:eastAsia="仿宋"/>
                <w:sz w:val="28"/>
                <w:szCs w:val="28"/>
              </w:rPr>
            </w:pPr>
          </w:p>
        </w:tc>
        <w:tc>
          <w:tcPr>
            <w:tcW w:w="4663" w:type="dxa"/>
            <w:gridSpan w:val="2"/>
            <w:vAlign w:val="center"/>
          </w:tcPr>
          <w:p>
            <w:pPr>
              <w:spacing w:after="0" w:line="380" w:lineRule="exact"/>
              <w:jc w:val="center"/>
              <w:rPr>
                <w:rFonts w:ascii="仿宋" w:hAnsi="仿宋" w:eastAsia="仿宋"/>
                <w:sz w:val="24"/>
                <w:szCs w:val="24"/>
              </w:rPr>
            </w:pPr>
          </w:p>
        </w:tc>
        <w:tc>
          <w:tcPr>
            <w:tcW w:w="1743" w:type="dxa"/>
            <w:vAlign w:val="center"/>
          </w:tcPr>
          <w:p>
            <w:pPr>
              <w:spacing w:after="0" w:line="380" w:lineRule="exact"/>
              <w:jc w:val="center"/>
              <w:rPr>
                <w:rFonts w:ascii="仿宋" w:hAnsi="仿宋" w:eastAsia="仿宋"/>
                <w:sz w:val="24"/>
                <w:szCs w:val="24"/>
              </w:rPr>
            </w:pPr>
            <w:r>
              <w:rPr>
                <w:rFonts w:hint="eastAsia" w:ascii="仿宋" w:hAnsi="仿宋" w:eastAsia="仿宋" w:cs="宋体"/>
                <w:sz w:val="24"/>
                <w:szCs w:val="24"/>
              </w:rPr>
              <w:t>□</w:t>
            </w:r>
            <w:r>
              <w:rPr>
                <w:rFonts w:hint="eastAsia" w:ascii="仿宋" w:hAnsi="仿宋" w:eastAsia="仿宋"/>
                <w:sz w:val="24"/>
                <w:szCs w:val="24"/>
              </w:rPr>
              <w:t>文书</w:t>
            </w:r>
          </w:p>
          <w:p>
            <w:pPr>
              <w:spacing w:after="0" w:line="380" w:lineRule="exact"/>
              <w:jc w:val="center"/>
              <w:rPr>
                <w:rFonts w:hint="eastAsia" w:ascii="仿宋" w:hAnsi="仿宋" w:eastAsia="仿宋"/>
                <w:sz w:val="24"/>
                <w:szCs w:val="24"/>
              </w:rPr>
            </w:pPr>
            <w:r>
              <w:rPr>
                <w:rFonts w:hint="eastAsia" w:ascii="仿宋" w:hAnsi="仿宋" w:eastAsia="仿宋" w:cs="宋体"/>
                <w:sz w:val="24"/>
                <w:szCs w:val="24"/>
              </w:rPr>
              <w:t>□</w:t>
            </w:r>
            <w:r>
              <w:rPr>
                <w:rFonts w:hint="eastAsia" w:ascii="仿宋" w:hAnsi="仿宋" w:eastAsia="仿宋"/>
                <w:sz w:val="24"/>
                <w:szCs w:val="24"/>
              </w:rPr>
              <w:t>实物</w:t>
            </w:r>
          </w:p>
          <w:p>
            <w:pPr>
              <w:spacing w:after="0" w:line="380" w:lineRule="exact"/>
              <w:jc w:val="center"/>
              <w:rPr>
                <w:rFonts w:ascii="仿宋" w:hAnsi="仿宋" w:eastAsia="仿宋"/>
                <w:sz w:val="24"/>
                <w:szCs w:val="24"/>
              </w:rPr>
            </w:pPr>
            <w:r>
              <w:rPr>
                <w:rFonts w:hint="eastAsia" w:ascii="仿宋" w:hAnsi="仿宋" w:eastAsia="仿宋" w:cs="宋体"/>
                <w:sz w:val="24"/>
                <w:szCs w:val="24"/>
              </w:rPr>
              <w:t>□</w:t>
            </w:r>
            <w:r>
              <w:rPr>
                <w:rFonts w:hint="eastAsia" w:ascii="仿宋" w:hAnsi="仿宋" w:eastAsia="仿宋"/>
                <w:sz w:val="24"/>
                <w:szCs w:val="24"/>
              </w:rPr>
              <w:t>声像</w:t>
            </w:r>
          </w:p>
        </w:tc>
        <w:tc>
          <w:tcPr>
            <w:tcW w:w="1276" w:type="dxa"/>
            <w:vAlign w:val="center"/>
          </w:tcPr>
          <w:p>
            <w:pPr>
              <w:spacing w:after="0" w:line="380" w:lineRule="exact"/>
              <w:jc w:val="center"/>
              <w:rPr>
                <w:rFonts w:ascii="仿宋" w:hAnsi="仿宋" w:eastAsia="仿宋"/>
                <w:sz w:val="24"/>
                <w:szCs w:val="24"/>
              </w:rPr>
            </w:pPr>
          </w:p>
        </w:tc>
        <w:tc>
          <w:tcPr>
            <w:tcW w:w="3544" w:type="dxa"/>
            <w:vAlign w:val="center"/>
          </w:tcPr>
          <w:p>
            <w:pPr>
              <w:spacing w:after="0" w:line="380" w:lineRule="exact"/>
              <w:jc w:val="center"/>
              <w:rPr>
                <w:rFonts w:ascii="仿宋" w:hAnsi="仿宋" w:eastAsia="仿宋"/>
                <w:sz w:val="24"/>
                <w:szCs w:val="24"/>
              </w:rPr>
            </w:pPr>
          </w:p>
        </w:tc>
        <w:tc>
          <w:tcPr>
            <w:tcW w:w="1739" w:type="dxa"/>
            <w:vAlign w:val="center"/>
          </w:tcPr>
          <w:p>
            <w:pPr>
              <w:spacing w:after="0" w:line="380" w:lineRule="exact"/>
              <w:jc w:val="center"/>
              <w:rPr>
                <w:rFonts w:ascii="仿宋" w:hAnsi="仿宋" w:eastAsia="仿宋"/>
                <w:sz w:val="24"/>
                <w:szCs w:val="24"/>
              </w:rPr>
            </w:pPr>
            <w:r>
              <w:rPr>
                <w:rFonts w:hint="eastAsia" w:ascii="仿宋" w:hAnsi="仿宋" w:eastAsia="仿宋" w:cs="宋体"/>
                <w:sz w:val="24"/>
                <w:szCs w:val="24"/>
              </w:rPr>
              <w:t>□</w:t>
            </w:r>
            <w:r>
              <w:rPr>
                <w:rFonts w:hint="eastAsia" w:ascii="仿宋" w:hAnsi="仿宋" w:eastAsia="仿宋"/>
                <w:sz w:val="24"/>
                <w:szCs w:val="24"/>
              </w:rPr>
              <w:t>捐赠</w:t>
            </w:r>
          </w:p>
          <w:p>
            <w:pPr>
              <w:spacing w:after="0" w:line="380" w:lineRule="exact"/>
              <w:jc w:val="center"/>
              <w:rPr>
                <w:rFonts w:ascii="仿宋" w:hAnsi="仿宋" w:eastAsia="仿宋"/>
                <w:sz w:val="24"/>
                <w:szCs w:val="24"/>
              </w:rPr>
            </w:pPr>
            <w:r>
              <w:rPr>
                <w:rFonts w:hint="eastAsia" w:ascii="仿宋" w:hAnsi="仿宋" w:eastAsia="仿宋" w:cs="宋体"/>
                <w:sz w:val="24"/>
                <w:szCs w:val="24"/>
              </w:rPr>
              <w:t>□</w:t>
            </w:r>
            <w:r>
              <w:rPr>
                <w:rFonts w:hint="eastAsia" w:ascii="仿宋" w:hAnsi="仿宋" w:eastAsia="仿宋"/>
                <w:sz w:val="24"/>
                <w:szCs w:val="24"/>
              </w:rPr>
              <w:t>代管</w:t>
            </w:r>
          </w:p>
          <w:p>
            <w:pPr>
              <w:spacing w:after="0" w:line="380" w:lineRule="exact"/>
              <w:jc w:val="center"/>
              <w:rPr>
                <w:rFonts w:ascii="仿宋" w:hAnsi="仿宋" w:eastAsia="仿宋"/>
                <w:sz w:val="24"/>
                <w:szCs w:val="24"/>
              </w:rPr>
            </w:pPr>
            <w:r>
              <w:rPr>
                <w:rFonts w:hint="eastAsia" w:ascii="仿宋" w:hAnsi="仿宋" w:eastAsia="仿宋" w:cs="宋体"/>
                <w:sz w:val="24"/>
                <w:szCs w:val="24"/>
              </w:rPr>
              <w:t>□</w:t>
            </w:r>
            <w:r>
              <w:rPr>
                <w:rFonts w:hint="eastAsia" w:ascii="仿宋" w:hAnsi="仿宋" w:eastAsia="仿宋"/>
                <w:sz w:val="24"/>
                <w:szCs w:val="24"/>
              </w:rPr>
              <w:t>复制</w:t>
            </w:r>
          </w:p>
          <w:p>
            <w:pPr>
              <w:spacing w:after="0" w:line="380" w:lineRule="exact"/>
              <w:jc w:val="center"/>
              <w:rPr>
                <w:rFonts w:ascii="仿宋" w:hAnsi="仿宋" w:eastAsia="仿宋"/>
                <w:sz w:val="24"/>
                <w:szCs w:val="24"/>
              </w:rPr>
            </w:pPr>
            <w:r>
              <w:rPr>
                <w:rFonts w:hint="eastAsia" w:ascii="仿宋" w:hAnsi="仿宋" w:eastAsia="仿宋" w:cs="宋体"/>
                <w:sz w:val="24"/>
                <w:szCs w:val="24"/>
              </w:rPr>
              <w:t>□</w:t>
            </w:r>
            <w:r>
              <w:rPr>
                <w:rFonts w:hint="eastAsia" w:ascii="仿宋" w:hAnsi="仿宋" w:eastAsia="仿宋"/>
                <w:sz w:val="24"/>
                <w:szCs w:val="24"/>
              </w:rPr>
              <w:t>口述</w:t>
            </w:r>
          </w:p>
          <w:p>
            <w:pPr>
              <w:spacing w:after="0" w:line="380" w:lineRule="exact"/>
              <w:jc w:val="center"/>
              <w:rPr>
                <w:rFonts w:ascii="仿宋" w:hAnsi="仿宋" w:eastAsia="仿宋"/>
                <w:sz w:val="24"/>
                <w:szCs w:val="24"/>
              </w:rPr>
            </w:pPr>
            <w:r>
              <w:rPr>
                <w:rFonts w:hint="eastAsia" w:ascii="仿宋" w:hAnsi="仿宋" w:eastAsia="仿宋" w:cs="宋体"/>
                <w:sz w:val="24"/>
                <w:szCs w:val="24"/>
              </w:rPr>
              <w:t>□</w:t>
            </w:r>
            <w:r>
              <w:rPr>
                <w:rFonts w:hint="eastAsia" w:ascii="仿宋" w:hAnsi="仿宋" w:eastAsia="仿宋"/>
                <w:sz w:val="24"/>
                <w:szCs w:val="24"/>
              </w:rPr>
              <w:t>协商</w:t>
            </w:r>
          </w:p>
        </w:tc>
      </w:tr>
    </w:tbl>
    <w:p>
      <w:pPr>
        <w:spacing w:after="0" w:line="400" w:lineRule="exact"/>
        <w:rPr>
          <w:rFonts w:hint="eastAsia" w:ascii="仿宋" w:hAnsi="仿宋" w:eastAsia="仿宋"/>
          <w:sz w:val="28"/>
          <w:szCs w:val="28"/>
          <w:lang w:val="en-US" w:eastAsia="zh-CN"/>
        </w:rPr>
      </w:pPr>
      <w:r>
        <w:rPr>
          <w:rFonts w:hint="eastAsia" w:asciiTheme="minorEastAsia" w:hAnsiTheme="minorEastAsia" w:eastAsiaTheme="minorEastAsia"/>
          <w:sz w:val="21"/>
          <w:szCs w:val="21"/>
        </w:rPr>
        <w:t>填写说明：校史资料名称需完整、准确地表达其基本内容、特征。不同内容、不同类型的校史资料需分别填写。例：同一个历史事件的资料同时提供纸质文稿和数字视频两种类型，需填两张表格，分别选择文书、声像两种类型；名称不同的三本书，需填三张表格，都选择文书类型。</w:t>
      </w:r>
    </w:p>
    <w:sectPr>
      <w:type w:val="continuous"/>
      <w:pgSz w:w="16838" w:h="11906" w:orient="landscape"/>
      <w:pgMar w:top="1587" w:right="1984" w:bottom="1474" w:left="1701"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5874"/>
    <w:rsid w:val="00015B9C"/>
    <w:rsid w:val="00021D8E"/>
    <w:rsid w:val="00024B52"/>
    <w:rsid w:val="0005685B"/>
    <w:rsid w:val="00074824"/>
    <w:rsid w:val="00086828"/>
    <w:rsid w:val="00096047"/>
    <w:rsid w:val="000A1A7E"/>
    <w:rsid w:val="000B2956"/>
    <w:rsid w:val="000B3BE6"/>
    <w:rsid w:val="000C7690"/>
    <w:rsid w:val="000E4057"/>
    <w:rsid w:val="000F5A22"/>
    <w:rsid w:val="0010097B"/>
    <w:rsid w:val="001054C9"/>
    <w:rsid w:val="0011559B"/>
    <w:rsid w:val="00126E58"/>
    <w:rsid w:val="00143D5D"/>
    <w:rsid w:val="001521AE"/>
    <w:rsid w:val="00167E55"/>
    <w:rsid w:val="001A215C"/>
    <w:rsid w:val="001D203E"/>
    <w:rsid w:val="001E1013"/>
    <w:rsid w:val="001F2816"/>
    <w:rsid w:val="001F2D71"/>
    <w:rsid w:val="00201B14"/>
    <w:rsid w:val="00234674"/>
    <w:rsid w:val="002354A1"/>
    <w:rsid w:val="002474AE"/>
    <w:rsid w:val="00247FD9"/>
    <w:rsid w:val="0025765B"/>
    <w:rsid w:val="002921BB"/>
    <w:rsid w:val="002A045E"/>
    <w:rsid w:val="00300ED3"/>
    <w:rsid w:val="003045A3"/>
    <w:rsid w:val="00315D62"/>
    <w:rsid w:val="00323B43"/>
    <w:rsid w:val="00330088"/>
    <w:rsid w:val="00335D0B"/>
    <w:rsid w:val="00366FC9"/>
    <w:rsid w:val="00394341"/>
    <w:rsid w:val="003A0BA5"/>
    <w:rsid w:val="003A3EA3"/>
    <w:rsid w:val="003D37D8"/>
    <w:rsid w:val="003E44B6"/>
    <w:rsid w:val="003F3CBF"/>
    <w:rsid w:val="00407EDF"/>
    <w:rsid w:val="004251C5"/>
    <w:rsid w:val="00426133"/>
    <w:rsid w:val="004358AB"/>
    <w:rsid w:val="00464A99"/>
    <w:rsid w:val="00473A31"/>
    <w:rsid w:val="00497DD1"/>
    <w:rsid w:val="004B0B14"/>
    <w:rsid w:val="005065E3"/>
    <w:rsid w:val="00506D78"/>
    <w:rsid w:val="00531711"/>
    <w:rsid w:val="00532F54"/>
    <w:rsid w:val="0053789C"/>
    <w:rsid w:val="0054420A"/>
    <w:rsid w:val="0055402C"/>
    <w:rsid w:val="005543D6"/>
    <w:rsid w:val="0055549F"/>
    <w:rsid w:val="00562AA7"/>
    <w:rsid w:val="00577571"/>
    <w:rsid w:val="00587DCC"/>
    <w:rsid w:val="005913E6"/>
    <w:rsid w:val="00597B67"/>
    <w:rsid w:val="005B7483"/>
    <w:rsid w:val="005D6D19"/>
    <w:rsid w:val="005F4664"/>
    <w:rsid w:val="006154B0"/>
    <w:rsid w:val="006360D2"/>
    <w:rsid w:val="006510B2"/>
    <w:rsid w:val="0065239F"/>
    <w:rsid w:val="00666F4E"/>
    <w:rsid w:val="00683FB1"/>
    <w:rsid w:val="006A0BC8"/>
    <w:rsid w:val="006A5049"/>
    <w:rsid w:val="006B251C"/>
    <w:rsid w:val="006C1B87"/>
    <w:rsid w:val="006E5BE2"/>
    <w:rsid w:val="006F22A1"/>
    <w:rsid w:val="007100EB"/>
    <w:rsid w:val="00712A73"/>
    <w:rsid w:val="00720697"/>
    <w:rsid w:val="007334F5"/>
    <w:rsid w:val="00742AC2"/>
    <w:rsid w:val="00751B09"/>
    <w:rsid w:val="00783903"/>
    <w:rsid w:val="007914A7"/>
    <w:rsid w:val="00797298"/>
    <w:rsid w:val="007B659B"/>
    <w:rsid w:val="007C439A"/>
    <w:rsid w:val="00847258"/>
    <w:rsid w:val="008652CA"/>
    <w:rsid w:val="00876F78"/>
    <w:rsid w:val="00887E17"/>
    <w:rsid w:val="008B7726"/>
    <w:rsid w:val="008B7F2D"/>
    <w:rsid w:val="008C1034"/>
    <w:rsid w:val="008F4DE9"/>
    <w:rsid w:val="00910F44"/>
    <w:rsid w:val="00937A5D"/>
    <w:rsid w:val="00973C24"/>
    <w:rsid w:val="009A2257"/>
    <w:rsid w:val="009B1B2E"/>
    <w:rsid w:val="009C40EA"/>
    <w:rsid w:val="009C6CB2"/>
    <w:rsid w:val="009E2C3E"/>
    <w:rsid w:val="009E3C4C"/>
    <w:rsid w:val="009E613D"/>
    <w:rsid w:val="00A04C30"/>
    <w:rsid w:val="00A27F9D"/>
    <w:rsid w:val="00A31292"/>
    <w:rsid w:val="00A334EB"/>
    <w:rsid w:val="00A81754"/>
    <w:rsid w:val="00AA2469"/>
    <w:rsid w:val="00AC52C8"/>
    <w:rsid w:val="00AE7480"/>
    <w:rsid w:val="00AF01AC"/>
    <w:rsid w:val="00AF0B98"/>
    <w:rsid w:val="00B020DF"/>
    <w:rsid w:val="00B13EF4"/>
    <w:rsid w:val="00B16DD3"/>
    <w:rsid w:val="00B2243C"/>
    <w:rsid w:val="00B37DC9"/>
    <w:rsid w:val="00B4406B"/>
    <w:rsid w:val="00B630F6"/>
    <w:rsid w:val="00B81296"/>
    <w:rsid w:val="00B81395"/>
    <w:rsid w:val="00BA4A38"/>
    <w:rsid w:val="00BC07C9"/>
    <w:rsid w:val="00BC3F53"/>
    <w:rsid w:val="00BF0C80"/>
    <w:rsid w:val="00BF1869"/>
    <w:rsid w:val="00BF2600"/>
    <w:rsid w:val="00C11C57"/>
    <w:rsid w:val="00C122A1"/>
    <w:rsid w:val="00C15311"/>
    <w:rsid w:val="00C227E7"/>
    <w:rsid w:val="00C26E51"/>
    <w:rsid w:val="00C33CD4"/>
    <w:rsid w:val="00C5233E"/>
    <w:rsid w:val="00C749CE"/>
    <w:rsid w:val="00C911C1"/>
    <w:rsid w:val="00CA7B4A"/>
    <w:rsid w:val="00CB6C01"/>
    <w:rsid w:val="00CC1171"/>
    <w:rsid w:val="00CF2815"/>
    <w:rsid w:val="00CF3BBA"/>
    <w:rsid w:val="00CF4F59"/>
    <w:rsid w:val="00D14B33"/>
    <w:rsid w:val="00D24E05"/>
    <w:rsid w:val="00D27DA7"/>
    <w:rsid w:val="00D31D50"/>
    <w:rsid w:val="00D32BFF"/>
    <w:rsid w:val="00D35185"/>
    <w:rsid w:val="00D541AF"/>
    <w:rsid w:val="00D71A24"/>
    <w:rsid w:val="00D87A79"/>
    <w:rsid w:val="00D97DBF"/>
    <w:rsid w:val="00DA3DE2"/>
    <w:rsid w:val="00DE681A"/>
    <w:rsid w:val="00DF5DD7"/>
    <w:rsid w:val="00E2517B"/>
    <w:rsid w:val="00E57AA6"/>
    <w:rsid w:val="00E60AF7"/>
    <w:rsid w:val="00E8167B"/>
    <w:rsid w:val="00E82686"/>
    <w:rsid w:val="00E85747"/>
    <w:rsid w:val="00E945D8"/>
    <w:rsid w:val="00EA055D"/>
    <w:rsid w:val="00EB20AF"/>
    <w:rsid w:val="00EC480F"/>
    <w:rsid w:val="00ED1BC8"/>
    <w:rsid w:val="00EE1379"/>
    <w:rsid w:val="00EE3025"/>
    <w:rsid w:val="00EE7611"/>
    <w:rsid w:val="00F101B6"/>
    <w:rsid w:val="00F14ACA"/>
    <w:rsid w:val="00F40EC0"/>
    <w:rsid w:val="00F63F14"/>
    <w:rsid w:val="00FA125E"/>
    <w:rsid w:val="00FA574C"/>
    <w:rsid w:val="00FB1646"/>
    <w:rsid w:val="00FD681B"/>
    <w:rsid w:val="00FE560D"/>
    <w:rsid w:val="024F1C18"/>
    <w:rsid w:val="03B07CE1"/>
    <w:rsid w:val="10520453"/>
    <w:rsid w:val="54E32679"/>
    <w:rsid w:val="5B872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176</Words>
  <Characters>1005</Characters>
  <Lines>8</Lines>
  <Paragraphs>2</Paragraphs>
  <TotalTime>29</TotalTime>
  <ScaleCrop>false</ScaleCrop>
  <LinksUpToDate>false</LinksUpToDate>
  <CharactersWithSpaces>1179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Cherry</cp:lastModifiedBy>
  <cp:lastPrinted>2020-04-21T01:55:00Z</cp:lastPrinted>
  <dcterms:modified xsi:type="dcterms:W3CDTF">2020-04-21T02:39:27Z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